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B" w:rsidRDefault="006800AB" w:rsidP="00434C87">
      <w:pPr>
        <w:spacing w:after="0"/>
        <w:rPr>
          <w:rFonts w:ascii="Arial" w:hAnsi="Arial" w:cs="Arial"/>
          <w:sz w:val="24"/>
          <w:szCs w:val="24"/>
        </w:rPr>
      </w:pPr>
    </w:p>
    <w:p w:rsidR="006800AB" w:rsidRDefault="006800AB" w:rsidP="00434C87">
      <w:pPr>
        <w:spacing w:after="0"/>
        <w:rPr>
          <w:rFonts w:ascii="Arial" w:hAnsi="Arial" w:cs="Arial"/>
          <w:sz w:val="24"/>
          <w:szCs w:val="24"/>
        </w:rPr>
      </w:pPr>
    </w:p>
    <w:p w:rsidR="006A0496" w:rsidRDefault="006A0496" w:rsidP="00434C87">
      <w:pPr>
        <w:spacing w:after="0"/>
        <w:rPr>
          <w:rFonts w:ascii="Arial" w:hAnsi="Arial" w:cs="Arial"/>
          <w:sz w:val="24"/>
          <w:szCs w:val="24"/>
        </w:rPr>
      </w:pPr>
    </w:p>
    <w:p w:rsidR="006800AB" w:rsidRPr="006800AB" w:rsidRDefault="006800AB" w:rsidP="00FB35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00AB">
        <w:rPr>
          <w:rFonts w:ascii="Arial" w:hAnsi="Arial" w:cs="Arial"/>
          <w:b/>
          <w:sz w:val="24"/>
          <w:szCs w:val="24"/>
        </w:rPr>
        <w:t>Déclaration des évêques d</w:t>
      </w:r>
      <w:r w:rsidR="006A0496">
        <w:rPr>
          <w:rFonts w:ascii="Arial" w:hAnsi="Arial" w:cs="Arial"/>
          <w:b/>
          <w:sz w:val="24"/>
          <w:szCs w:val="24"/>
        </w:rPr>
        <w:t>’</w:t>
      </w:r>
      <w:r w:rsidRPr="006800AB">
        <w:rPr>
          <w:rFonts w:ascii="Arial" w:hAnsi="Arial" w:cs="Arial"/>
          <w:b/>
          <w:sz w:val="24"/>
          <w:szCs w:val="24"/>
        </w:rPr>
        <w:t>Ile-de-France</w:t>
      </w:r>
    </w:p>
    <w:p w:rsidR="006800AB" w:rsidRDefault="006800AB" w:rsidP="00434C87">
      <w:pPr>
        <w:spacing w:after="0"/>
        <w:rPr>
          <w:rFonts w:ascii="Arial" w:hAnsi="Arial" w:cs="Arial"/>
          <w:sz w:val="24"/>
          <w:szCs w:val="24"/>
        </w:rPr>
      </w:pPr>
    </w:p>
    <w:p w:rsidR="00C21D23" w:rsidRPr="0045138C" w:rsidRDefault="00434C87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38C">
        <w:rPr>
          <w:rFonts w:ascii="Arial" w:hAnsi="Arial" w:cs="Arial"/>
          <w:sz w:val="24"/>
          <w:szCs w:val="24"/>
        </w:rPr>
        <w:t>Des synagogues ont été attaquées</w:t>
      </w:r>
      <w:r w:rsidR="00C21D23" w:rsidRPr="0045138C">
        <w:rPr>
          <w:rFonts w:ascii="Arial" w:hAnsi="Arial" w:cs="Arial"/>
          <w:sz w:val="24"/>
          <w:szCs w:val="24"/>
        </w:rPr>
        <w:t>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45138C" w:rsidRPr="0045138C">
        <w:rPr>
          <w:rFonts w:ascii="Arial" w:hAnsi="Arial" w:cs="Arial"/>
          <w:sz w:val="24"/>
          <w:szCs w:val="24"/>
        </w:rPr>
        <w:t>d</w:t>
      </w:r>
      <w:r w:rsidRPr="0045138C">
        <w:rPr>
          <w:rFonts w:ascii="Arial" w:hAnsi="Arial" w:cs="Arial"/>
          <w:sz w:val="24"/>
          <w:szCs w:val="24"/>
        </w:rPr>
        <w:t>es magas</w:t>
      </w:r>
      <w:r w:rsidR="00FB3583">
        <w:rPr>
          <w:rFonts w:ascii="Arial" w:hAnsi="Arial" w:cs="Arial"/>
          <w:sz w:val="24"/>
          <w:szCs w:val="24"/>
        </w:rPr>
        <w:t xml:space="preserve">ins appartenant à des personnes </w:t>
      </w:r>
      <w:r w:rsidRPr="0045138C">
        <w:rPr>
          <w:rFonts w:ascii="Arial" w:hAnsi="Arial" w:cs="Arial"/>
          <w:sz w:val="24"/>
          <w:szCs w:val="24"/>
        </w:rPr>
        <w:t>juives ont été saccagés</w:t>
      </w:r>
      <w:r w:rsidR="00C21D23" w:rsidRPr="0045138C">
        <w:rPr>
          <w:rFonts w:ascii="Arial" w:hAnsi="Arial" w:cs="Arial"/>
          <w:sz w:val="24"/>
          <w:szCs w:val="24"/>
        </w:rPr>
        <w:t>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45138C" w:rsidRPr="0045138C">
        <w:rPr>
          <w:rFonts w:ascii="Arial" w:hAnsi="Arial" w:cs="Arial"/>
          <w:sz w:val="24"/>
          <w:szCs w:val="24"/>
        </w:rPr>
        <w:t>d</w:t>
      </w:r>
      <w:r w:rsidRPr="0045138C">
        <w:rPr>
          <w:rFonts w:ascii="Arial" w:hAnsi="Arial" w:cs="Arial"/>
          <w:sz w:val="24"/>
          <w:szCs w:val="24"/>
        </w:rPr>
        <w:t>es slogans antisémites ont été proférés</w:t>
      </w:r>
      <w:r w:rsidR="00C21D23" w:rsidRPr="0045138C">
        <w:rPr>
          <w:rFonts w:ascii="Arial" w:hAnsi="Arial" w:cs="Arial"/>
          <w:sz w:val="24"/>
          <w:szCs w:val="24"/>
        </w:rPr>
        <w:t>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45138C" w:rsidRPr="0045138C">
        <w:rPr>
          <w:rFonts w:ascii="Arial" w:hAnsi="Arial" w:cs="Arial"/>
          <w:sz w:val="24"/>
          <w:szCs w:val="24"/>
        </w:rPr>
        <w:t>c</w:t>
      </w:r>
      <w:r w:rsidR="00C21D23" w:rsidRPr="0045138C">
        <w:rPr>
          <w:rFonts w:ascii="Arial" w:hAnsi="Arial" w:cs="Arial"/>
          <w:sz w:val="24"/>
          <w:szCs w:val="24"/>
        </w:rPr>
        <w:t>hez nous, dans la région parisienne.</w:t>
      </w:r>
    </w:p>
    <w:p w:rsidR="003C3194" w:rsidRDefault="003C3194" w:rsidP="00FB35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C8" w:rsidRPr="0045138C" w:rsidRDefault="006A0496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Nous, évêques d</w:t>
      </w:r>
      <w:r w:rsidR="00C21D23" w:rsidRPr="0045138C">
        <w:rPr>
          <w:rFonts w:ascii="Arial" w:hAnsi="Arial" w:cs="Arial"/>
          <w:sz w:val="24"/>
          <w:szCs w:val="24"/>
        </w:rPr>
        <w:t>’Ile-de-France, sommes choqués, comme l’immense majorité des Français</w:t>
      </w:r>
      <w:r w:rsidR="0045138C" w:rsidRPr="0045138C">
        <w:rPr>
          <w:rFonts w:ascii="Arial" w:hAnsi="Arial" w:cs="Arial"/>
          <w:sz w:val="24"/>
          <w:szCs w:val="24"/>
        </w:rPr>
        <w:t xml:space="preserve">. </w:t>
      </w:r>
      <w:r w:rsidR="009331C8" w:rsidRPr="0045138C">
        <w:rPr>
          <w:rFonts w:ascii="Arial" w:hAnsi="Arial" w:cs="Arial"/>
          <w:sz w:val="24"/>
          <w:szCs w:val="24"/>
        </w:rPr>
        <w:t>De tels actes ne peuvent en aucun cas être justifiés par la situation internationale.</w:t>
      </w:r>
      <w:r w:rsidR="000F0A14">
        <w:rPr>
          <w:rFonts w:ascii="Arial" w:hAnsi="Arial" w:cs="Arial"/>
          <w:sz w:val="24"/>
          <w:szCs w:val="24"/>
        </w:rPr>
        <w:t xml:space="preserve"> N</w:t>
      </w:r>
      <w:r w:rsidR="000F0A14" w:rsidRPr="0045138C">
        <w:rPr>
          <w:rFonts w:ascii="Arial" w:hAnsi="Arial" w:cs="Arial"/>
          <w:sz w:val="24"/>
          <w:szCs w:val="24"/>
        </w:rPr>
        <w:t>ous demandons au gouvernement de tout faire pour maintenir l’ordre républicain.</w:t>
      </w:r>
    </w:p>
    <w:p w:rsidR="003555DD" w:rsidRDefault="003555DD" w:rsidP="00FB35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C8" w:rsidRPr="0045138C" w:rsidRDefault="009331C8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38C">
        <w:rPr>
          <w:rFonts w:ascii="Arial" w:hAnsi="Arial" w:cs="Arial"/>
          <w:sz w:val="24"/>
          <w:szCs w:val="24"/>
        </w:rPr>
        <w:t>Nous appelons les catholiques, mais aussi tous nos concitoyens</w:t>
      </w:r>
      <w:r w:rsidR="003555DD">
        <w:rPr>
          <w:rFonts w:ascii="Arial" w:hAnsi="Arial" w:cs="Arial"/>
          <w:sz w:val="24"/>
          <w:szCs w:val="24"/>
        </w:rPr>
        <w:t>,</w:t>
      </w:r>
      <w:r w:rsidR="00A1179D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a</w:t>
      </w:r>
      <w:r w:rsidRPr="0045138C">
        <w:rPr>
          <w:rFonts w:ascii="Arial" w:hAnsi="Arial" w:cs="Arial"/>
          <w:sz w:val="24"/>
          <w:szCs w:val="24"/>
        </w:rPr>
        <w:t>u respect mutuel, au dialogue, à la rencontre.</w:t>
      </w:r>
    </w:p>
    <w:p w:rsidR="003555DD" w:rsidRDefault="003555DD" w:rsidP="00FB35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C8" w:rsidRPr="0045138C" w:rsidRDefault="009331C8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38C">
        <w:rPr>
          <w:rFonts w:ascii="Arial" w:hAnsi="Arial" w:cs="Arial"/>
          <w:sz w:val="24"/>
          <w:szCs w:val="24"/>
        </w:rPr>
        <w:t>Face aux violences répandues dans le monde,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a</w:t>
      </w:r>
      <w:r w:rsidRPr="0045138C">
        <w:rPr>
          <w:rFonts w:ascii="Arial" w:hAnsi="Arial" w:cs="Arial"/>
          <w:sz w:val="24"/>
          <w:szCs w:val="24"/>
        </w:rPr>
        <w:t>u mépris de la sécurité à laquelle chacun a droit</w:t>
      </w:r>
      <w:r w:rsidR="00FB3583">
        <w:rPr>
          <w:rFonts w:ascii="Arial" w:hAnsi="Arial" w:cs="Arial"/>
          <w:sz w:val="24"/>
          <w:szCs w:val="24"/>
        </w:rPr>
        <w:t xml:space="preserve">, </w:t>
      </w:r>
      <w:r w:rsidR="003555DD">
        <w:rPr>
          <w:rFonts w:ascii="Arial" w:hAnsi="Arial" w:cs="Arial"/>
          <w:sz w:val="24"/>
          <w:szCs w:val="24"/>
        </w:rPr>
        <w:t>e</w:t>
      </w:r>
      <w:r w:rsidRPr="0045138C">
        <w:rPr>
          <w:rFonts w:ascii="Arial" w:hAnsi="Arial" w:cs="Arial"/>
          <w:sz w:val="24"/>
          <w:szCs w:val="24"/>
        </w:rPr>
        <w:t>t aux injustices dont tant de personnes sont victimes</w:t>
      </w:r>
      <w:r w:rsidR="003555DD">
        <w:rPr>
          <w:rFonts w:ascii="Arial" w:hAnsi="Arial" w:cs="Arial"/>
          <w:sz w:val="24"/>
          <w:szCs w:val="24"/>
        </w:rPr>
        <w:t>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n</w:t>
      </w:r>
      <w:r w:rsidRPr="0045138C">
        <w:rPr>
          <w:rFonts w:ascii="Arial" w:hAnsi="Arial" w:cs="Arial"/>
          <w:sz w:val="24"/>
          <w:szCs w:val="24"/>
        </w:rPr>
        <w:t>otre pays se doit d’être un exemple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e</w:t>
      </w:r>
      <w:r w:rsidRPr="0045138C">
        <w:rPr>
          <w:rFonts w:ascii="Arial" w:hAnsi="Arial" w:cs="Arial"/>
          <w:sz w:val="24"/>
          <w:szCs w:val="24"/>
        </w:rPr>
        <w:t>t de montrer qu’une coexistence entre les hommes est réalisable</w:t>
      </w:r>
      <w:r w:rsidR="003555DD">
        <w:rPr>
          <w:rFonts w:ascii="Arial" w:hAnsi="Arial" w:cs="Arial"/>
          <w:sz w:val="24"/>
          <w:szCs w:val="24"/>
        </w:rPr>
        <w:t>,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q</w:t>
      </w:r>
      <w:r w:rsidRPr="0045138C">
        <w:rPr>
          <w:rFonts w:ascii="Arial" w:hAnsi="Arial" w:cs="Arial"/>
          <w:sz w:val="24"/>
          <w:szCs w:val="24"/>
        </w:rPr>
        <w:t>uelles que soient leur culture, leur religion, leur origine,</w:t>
      </w:r>
    </w:p>
    <w:p w:rsidR="003555DD" w:rsidRDefault="003555DD" w:rsidP="00FB35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C8" w:rsidRPr="0045138C" w:rsidRDefault="009331C8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38C">
        <w:rPr>
          <w:rFonts w:ascii="Arial" w:hAnsi="Arial" w:cs="Arial"/>
          <w:sz w:val="24"/>
          <w:szCs w:val="24"/>
        </w:rPr>
        <w:t>Nous croyons qu’il est toujours possible de dépasser</w:t>
      </w:r>
      <w:r w:rsidR="00FB3583">
        <w:rPr>
          <w:rFonts w:ascii="Arial" w:hAnsi="Arial" w:cs="Arial"/>
          <w:sz w:val="24"/>
          <w:szCs w:val="24"/>
        </w:rPr>
        <w:t xml:space="preserve"> </w:t>
      </w:r>
      <w:r w:rsidR="003555DD">
        <w:rPr>
          <w:rFonts w:ascii="Arial" w:hAnsi="Arial" w:cs="Arial"/>
          <w:sz w:val="24"/>
          <w:szCs w:val="24"/>
        </w:rPr>
        <w:t>l</w:t>
      </w:r>
      <w:r w:rsidRPr="0045138C">
        <w:rPr>
          <w:rFonts w:ascii="Arial" w:hAnsi="Arial" w:cs="Arial"/>
          <w:sz w:val="24"/>
          <w:szCs w:val="24"/>
        </w:rPr>
        <w:t>es peurs et les enfermements idéologiques.</w:t>
      </w:r>
    </w:p>
    <w:p w:rsidR="003555DD" w:rsidRDefault="003555DD" w:rsidP="00FB35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31C8" w:rsidRPr="0045138C" w:rsidRDefault="009331C8" w:rsidP="00FB3583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138C">
        <w:rPr>
          <w:rFonts w:ascii="Arial" w:hAnsi="Arial" w:cs="Arial"/>
          <w:sz w:val="24"/>
          <w:szCs w:val="24"/>
        </w:rPr>
        <w:t>Nous invitons les croyants à prier pour la paix.</w:t>
      </w:r>
    </w:p>
    <w:p w:rsidR="009331C8" w:rsidRDefault="009331C8" w:rsidP="006800AB">
      <w:pPr>
        <w:spacing w:after="0"/>
        <w:rPr>
          <w:rFonts w:ascii="Arial" w:hAnsi="Arial" w:cs="Arial"/>
          <w:sz w:val="24"/>
          <w:szCs w:val="24"/>
        </w:rPr>
      </w:pPr>
    </w:p>
    <w:p w:rsidR="00A1179D" w:rsidRPr="0045138C" w:rsidRDefault="00A1179D" w:rsidP="006800AB">
      <w:pPr>
        <w:spacing w:after="0"/>
        <w:rPr>
          <w:rFonts w:ascii="Arial" w:hAnsi="Arial" w:cs="Arial"/>
          <w:sz w:val="24"/>
          <w:szCs w:val="24"/>
        </w:rPr>
      </w:pPr>
    </w:p>
    <w:p w:rsidR="006800AB" w:rsidRDefault="006800AB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Lundi 21 juillet 2014</w:t>
      </w:r>
    </w:p>
    <w:p w:rsidR="00A1179D" w:rsidRDefault="00A1179D" w:rsidP="00434C87">
      <w:pPr>
        <w:spacing w:after="0"/>
        <w:rPr>
          <w:rFonts w:ascii="Arial" w:hAnsi="Arial" w:cs="Arial"/>
          <w:sz w:val="24"/>
          <w:szCs w:val="24"/>
        </w:rPr>
      </w:pPr>
    </w:p>
    <w:p w:rsidR="009331C8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Cardinal André Vingt-Trois, archevêque de Paris</w:t>
      </w:r>
    </w:p>
    <w:p w:rsidR="003C3194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C3194" w:rsidRDefault="000F0A1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Eric Aumo</w:t>
      </w:r>
      <w:r w:rsidR="003C3194">
        <w:rPr>
          <w:rFonts w:ascii="Arial" w:hAnsi="Arial" w:cs="Arial"/>
          <w:sz w:val="24"/>
          <w:szCs w:val="24"/>
        </w:rPr>
        <w:t>nier, évêque de Versailles</w:t>
      </w:r>
    </w:p>
    <w:p w:rsidR="007D137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Michel Aupetit, évêque de Nanterre</w:t>
      </w:r>
    </w:p>
    <w:p w:rsidR="003C3194" w:rsidRPr="0045138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Pascal Delannoy, évêque de Saint-Denis</w:t>
      </w:r>
    </w:p>
    <w:p w:rsidR="007D137C" w:rsidRPr="0045138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Michel Dubost, évêque d’Evry</w:t>
      </w:r>
    </w:p>
    <w:p w:rsidR="007D137C" w:rsidRPr="0045138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Stanislas Lalanne, évêque de Pontoise</w:t>
      </w:r>
    </w:p>
    <w:p w:rsidR="007D137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Jean-Yves Nahmias, évêque de Meaux</w:t>
      </w:r>
    </w:p>
    <w:p w:rsidR="00FB3583" w:rsidRPr="0045138C" w:rsidRDefault="00FB3583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Monseigneur Luc Ravel, évêque aux Armées françaises</w:t>
      </w:r>
    </w:p>
    <w:p w:rsidR="007D137C" w:rsidRPr="0045138C" w:rsidRDefault="003C3194" w:rsidP="00A1179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Monseigneur Michel </w:t>
      </w:r>
      <w:proofErr w:type="spellStart"/>
      <w:r>
        <w:rPr>
          <w:rFonts w:ascii="Arial" w:hAnsi="Arial" w:cs="Arial"/>
          <w:sz w:val="24"/>
          <w:szCs w:val="24"/>
        </w:rPr>
        <w:t>Santier</w:t>
      </w:r>
      <w:proofErr w:type="spellEnd"/>
      <w:r>
        <w:rPr>
          <w:rFonts w:ascii="Arial" w:hAnsi="Arial" w:cs="Arial"/>
          <w:sz w:val="24"/>
          <w:szCs w:val="24"/>
        </w:rPr>
        <w:t>, évêque de Créteil</w:t>
      </w:r>
    </w:p>
    <w:p w:rsidR="006800AB" w:rsidRPr="0045138C" w:rsidRDefault="006800AB" w:rsidP="00A1179D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800AB" w:rsidRPr="0045138C" w:rsidSect="00624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34C87"/>
    <w:rsid w:val="00022FF5"/>
    <w:rsid w:val="000F0A14"/>
    <w:rsid w:val="00224A08"/>
    <w:rsid w:val="00235232"/>
    <w:rsid w:val="002976CD"/>
    <w:rsid w:val="00314775"/>
    <w:rsid w:val="003555DD"/>
    <w:rsid w:val="003B32AB"/>
    <w:rsid w:val="003C3194"/>
    <w:rsid w:val="004247B9"/>
    <w:rsid w:val="00434C87"/>
    <w:rsid w:val="0045138C"/>
    <w:rsid w:val="00624728"/>
    <w:rsid w:val="006800AB"/>
    <w:rsid w:val="006A0496"/>
    <w:rsid w:val="007D137C"/>
    <w:rsid w:val="008A6C20"/>
    <w:rsid w:val="008F74F9"/>
    <w:rsid w:val="009331C8"/>
    <w:rsid w:val="00966E91"/>
    <w:rsid w:val="00A1179D"/>
    <w:rsid w:val="00A16583"/>
    <w:rsid w:val="00C21D23"/>
    <w:rsid w:val="00E20973"/>
    <w:rsid w:val="00E43B65"/>
    <w:rsid w:val="00E46943"/>
    <w:rsid w:val="00FB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Stanislas Lalanne</cp:lastModifiedBy>
  <cp:revision>10</cp:revision>
  <cp:lastPrinted>2014-07-21T10:45:00Z</cp:lastPrinted>
  <dcterms:created xsi:type="dcterms:W3CDTF">2014-07-21T10:51:00Z</dcterms:created>
  <dcterms:modified xsi:type="dcterms:W3CDTF">2014-07-21T12:26:00Z</dcterms:modified>
</cp:coreProperties>
</file>